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277DFA" w14:textId="60731D59" w:rsidR="006926D7" w:rsidRDefault="006926D7" w:rsidP="006926D7">
      <w:pPr>
        <w:spacing w:after="0" w:line="240" w:lineRule="auto"/>
        <w:jc w:val="center"/>
        <w:rPr>
          <w:rFonts w:ascii="Times New Roman" w:hAnsi="Times New Roman" w:cs="Times New Roman"/>
          <w:b/>
          <w:color w:val="C00000"/>
          <w:sz w:val="32"/>
          <w:szCs w:val="32"/>
        </w:rPr>
      </w:pPr>
      <w:r>
        <w:rPr>
          <w:noProof/>
        </w:rPr>
        <w:drawing>
          <wp:anchor distT="0" distB="0" distL="114300" distR="114300" simplePos="0" relativeHeight="251659264" behindDoc="0" locked="0" layoutInCell="1" allowOverlap="1" wp14:anchorId="3976E477" wp14:editId="5F5022D5">
            <wp:simplePos x="0" y="0"/>
            <wp:positionH relativeFrom="margin">
              <wp:posOffset>1902460</wp:posOffset>
            </wp:positionH>
            <wp:positionV relativeFrom="margin">
              <wp:posOffset>-165735</wp:posOffset>
            </wp:positionV>
            <wp:extent cx="1291590" cy="1459230"/>
            <wp:effectExtent l="0" t="0" r="3810" b="762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l="5614" r="9795"/>
                    <a:stretch>
                      <a:fillRect/>
                    </a:stretch>
                  </pic:blipFill>
                  <pic:spPr bwMode="auto">
                    <a:xfrm>
                      <a:off x="0" y="0"/>
                      <a:ext cx="1291590" cy="1459230"/>
                    </a:xfrm>
                    <a:prstGeom prst="rect">
                      <a:avLst/>
                    </a:prstGeom>
                    <a:noFill/>
                  </pic:spPr>
                </pic:pic>
              </a:graphicData>
            </a:graphic>
            <wp14:sizeRelH relativeFrom="page">
              <wp14:pctWidth>0</wp14:pctWidth>
            </wp14:sizeRelH>
            <wp14:sizeRelV relativeFrom="page">
              <wp14:pctHeight>0</wp14:pctHeight>
            </wp14:sizeRelV>
          </wp:anchor>
        </w:drawing>
      </w:r>
    </w:p>
    <w:p w14:paraId="0318A402" w14:textId="77777777" w:rsidR="006926D7" w:rsidRDefault="006926D7" w:rsidP="006926D7">
      <w:pPr>
        <w:spacing w:after="0" w:line="240" w:lineRule="auto"/>
        <w:jc w:val="center"/>
        <w:rPr>
          <w:rFonts w:ascii="Times New Roman" w:hAnsi="Times New Roman" w:cs="Times New Roman"/>
          <w:b/>
          <w:color w:val="C00000"/>
          <w:sz w:val="32"/>
          <w:szCs w:val="32"/>
        </w:rPr>
      </w:pPr>
    </w:p>
    <w:p w14:paraId="63589F71" w14:textId="77777777" w:rsidR="006926D7" w:rsidRDefault="006926D7" w:rsidP="006926D7">
      <w:pPr>
        <w:spacing w:after="0" w:line="240" w:lineRule="auto"/>
        <w:jc w:val="center"/>
        <w:rPr>
          <w:rFonts w:ascii="Times New Roman" w:hAnsi="Times New Roman" w:cs="Times New Roman"/>
          <w:b/>
          <w:color w:val="C00000"/>
          <w:sz w:val="32"/>
          <w:szCs w:val="32"/>
        </w:rPr>
      </w:pPr>
    </w:p>
    <w:p w14:paraId="59E98D2A" w14:textId="77777777" w:rsidR="006926D7" w:rsidRDefault="006926D7" w:rsidP="006926D7">
      <w:pPr>
        <w:spacing w:after="0" w:line="240" w:lineRule="auto"/>
        <w:jc w:val="center"/>
        <w:rPr>
          <w:rFonts w:ascii="Times New Roman" w:hAnsi="Times New Roman" w:cs="Times New Roman"/>
          <w:b/>
          <w:color w:val="C00000"/>
          <w:sz w:val="32"/>
          <w:szCs w:val="32"/>
        </w:rPr>
      </w:pPr>
    </w:p>
    <w:p w14:paraId="6FD9704D" w14:textId="77777777" w:rsidR="006926D7" w:rsidRDefault="006926D7" w:rsidP="006926D7">
      <w:pPr>
        <w:spacing w:after="0" w:line="240" w:lineRule="auto"/>
        <w:jc w:val="center"/>
        <w:rPr>
          <w:rFonts w:ascii="Times New Roman" w:hAnsi="Times New Roman" w:cs="Times New Roman"/>
          <w:b/>
          <w:color w:val="C00000"/>
          <w:sz w:val="32"/>
          <w:szCs w:val="32"/>
        </w:rPr>
      </w:pPr>
    </w:p>
    <w:p w14:paraId="03B63755" w14:textId="77777777" w:rsidR="006926D7" w:rsidRPr="003C211B" w:rsidRDefault="006926D7" w:rsidP="001B514E">
      <w:pPr>
        <w:spacing w:after="0" w:line="240" w:lineRule="auto"/>
        <w:jc w:val="center"/>
        <w:rPr>
          <w:rFonts w:ascii="Times New Roman" w:hAnsi="Times New Roman" w:cs="Times New Roman"/>
          <w:b/>
          <w:color w:val="C00000"/>
          <w:sz w:val="32"/>
          <w:szCs w:val="32"/>
          <w:lang w:val="en-US"/>
        </w:rPr>
      </w:pPr>
    </w:p>
    <w:p w14:paraId="00756703" w14:textId="67EC3541" w:rsidR="006926D7" w:rsidRPr="001B514E" w:rsidRDefault="006926D7" w:rsidP="001B514E">
      <w:pPr>
        <w:spacing w:after="0" w:line="240" w:lineRule="auto"/>
        <w:jc w:val="center"/>
        <w:rPr>
          <w:rFonts w:ascii="Times New Roman" w:hAnsi="Times New Roman" w:cs="Times New Roman"/>
          <w:b/>
          <w:color w:val="C00000"/>
          <w:sz w:val="40"/>
          <w:szCs w:val="40"/>
        </w:rPr>
      </w:pPr>
      <w:r w:rsidRPr="001B514E">
        <w:rPr>
          <w:rFonts w:ascii="Times New Roman" w:hAnsi="Times New Roman" w:cs="Times New Roman"/>
          <w:b/>
          <w:color w:val="C00000"/>
          <w:sz w:val="40"/>
          <w:szCs w:val="40"/>
        </w:rPr>
        <w:t>Новоуренгойская транспортная прокуратура</w:t>
      </w:r>
    </w:p>
    <w:p w14:paraId="6BC3FA18" w14:textId="585E51BE" w:rsidR="00BD4F63" w:rsidRDefault="00BD4F63" w:rsidP="001B514E">
      <w:pPr>
        <w:spacing w:after="0" w:line="300" w:lineRule="exact"/>
        <w:jc w:val="center"/>
        <w:rPr>
          <w:rFonts w:ascii="Times New Roman" w:hAnsi="Times New Roman" w:cs="Times New Roman"/>
          <w:b/>
          <w:color w:val="C00000"/>
          <w:sz w:val="36"/>
          <w:szCs w:val="36"/>
        </w:rPr>
      </w:pPr>
    </w:p>
    <w:p w14:paraId="1E2ED7F9" w14:textId="48D4B21A" w:rsidR="00BD4F63" w:rsidRDefault="00BD4F63" w:rsidP="001B514E">
      <w:pPr>
        <w:spacing w:after="0" w:line="300" w:lineRule="exact"/>
        <w:jc w:val="center"/>
        <w:rPr>
          <w:rFonts w:ascii="Times New Roman" w:hAnsi="Times New Roman" w:cs="Times New Roman"/>
          <w:b/>
          <w:sz w:val="36"/>
          <w:szCs w:val="36"/>
        </w:rPr>
      </w:pPr>
      <w:r w:rsidRPr="00BD4F63">
        <w:rPr>
          <w:rFonts w:ascii="Times New Roman" w:hAnsi="Times New Roman" w:cs="Times New Roman"/>
          <w:b/>
          <w:sz w:val="36"/>
          <w:szCs w:val="36"/>
        </w:rPr>
        <w:t xml:space="preserve">Порядок перевозки несовершеннолетних лиц </w:t>
      </w:r>
    </w:p>
    <w:p w14:paraId="22C1702E" w14:textId="71F95B4A" w:rsidR="00BD4F63" w:rsidRDefault="00BD4F63" w:rsidP="00DD602F">
      <w:pPr>
        <w:spacing w:after="0" w:line="300" w:lineRule="exact"/>
        <w:ind w:firstLine="709"/>
        <w:jc w:val="center"/>
        <w:rPr>
          <w:rFonts w:ascii="Times New Roman" w:hAnsi="Times New Roman" w:cs="Times New Roman"/>
          <w:b/>
          <w:sz w:val="36"/>
          <w:szCs w:val="36"/>
        </w:rPr>
      </w:pPr>
    </w:p>
    <w:p w14:paraId="213475E0" w14:textId="381907C9" w:rsidR="001C1BD0" w:rsidRPr="001B514E" w:rsidRDefault="00BD4F63" w:rsidP="00DD602F">
      <w:pPr>
        <w:pStyle w:val="a8"/>
        <w:spacing w:before="0" w:beforeAutospacing="0" w:after="0" w:afterAutospacing="0" w:line="300" w:lineRule="exact"/>
        <w:ind w:firstLine="709"/>
        <w:jc w:val="both"/>
        <w:rPr>
          <w:sz w:val="28"/>
          <w:szCs w:val="28"/>
          <w:shd w:val="clear" w:color="auto" w:fill="FFFFFF"/>
        </w:rPr>
      </w:pPr>
      <w:r w:rsidRPr="001B514E">
        <w:rPr>
          <w:sz w:val="28"/>
          <w:szCs w:val="28"/>
        </w:rPr>
        <w:t xml:space="preserve">Вопросы организации перевозки несовершеннолетних лиц железнодорожным, воздушным и внутренним водным транспортом </w:t>
      </w:r>
      <w:r w:rsidRPr="001B514E">
        <w:rPr>
          <w:sz w:val="28"/>
          <w:szCs w:val="28"/>
          <w:shd w:val="clear" w:color="auto" w:fill="FFFFFF"/>
        </w:rPr>
        <w:t xml:space="preserve">регламентированы приказами Минтранса России от </w:t>
      </w:r>
      <w:r w:rsidRPr="001B514E">
        <w:rPr>
          <w:sz w:val="28"/>
          <w:szCs w:val="28"/>
        </w:rPr>
        <w:t xml:space="preserve">23.08.2024 №292 </w:t>
      </w:r>
      <w:r w:rsidRPr="001B514E">
        <w:rPr>
          <w:sz w:val="28"/>
          <w:szCs w:val="28"/>
          <w:shd w:val="clear" w:color="auto" w:fill="FFFFFF"/>
        </w:rPr>
        <w:t xml:space="preserve">«Об утверждении Правил перевозок пассажиров и их багажа на внутреннем водном транспорте», от 28.06.2007 № 82 «Об утверждении Федеральных авиационных правил «Общие правила воздушных перевозок пассажиров, багажа, грузов и требования к обслуживанию пассажиров, грузоотправителей, грузополучателей», от 05.09.2022 № 352 «Об утверждении Правил перевозок пассажиров, багажа, </w:t>
      </w:r>
      <w:proofErr w:type="spellStart"/>
      <w:r w:rsidRPr="001B514E">
        <w:rPr>
          <w:sz w:val="28"/>
          <w:szCs w:val="28"/>
          <w:shd w:val="clear" w:color="auto" w:fill="FFFFFF"/>
        </w:rPr>
        <w:t>грузобагажа</w:t>
      </w:r>
      <w:proofErr w:type="spellEnd"/>
      <w:r w:rsidRPr="001B514E">
        <w:rPr>
          <w:sz w:val="28"/>
          <w:szCs w:val="28"/>
          <w:shd w:val="clear" w:color="auto" w:fill="FFFFFF"/>
        </w:rPr>
        <w:t xml:space="preserve"> железнодорожным транспортом». </w:t>
      </w:r>
    </w:p>
    <w:p w14:paraId="712EF1E7" w14:textId="500084C8" w:rsidR="001C1BD0" w:rsidRPr="001B514E" w:rsidRDefault="001C1BD0" w:rsidP="00DD602F">
      <w:pPr>
        <w:pStyle w:val="a8"/>
        <w:spacing w:before="0" w:beforeAutospacing="0" w:after="0" w:afterAutospacing="0" w:line="300" w:lineRule="exact"/>
        <w:ind w:firstLine="709"/>
        <w:jc w:val="both"/>
        <w:rPr>
          <w:sz w:val="28"/>
          <w:szCs w:val="28"/>
        </w:rPr>
      </w:pPr>
      <w:r w:rsidRPr="001B514E">
        <w:rPr>
          <w:sz w:val="28"/>
          <w:szCs w:val="28"/>
        </w:rPr>
        <w:t xml:space="preserve">Так, из </w:t>
      </w:r>
      <w:r w:rsidR="00442ECF" w:rsidRPr="001B514E">
        <w:rPr>
          <w:sz w:val="28"/>
          <w:szCs w:val="28"/>
        </w:rPr>
        <w:t>толкования</w:t>
      </w:r>
      <w:r w:rsidRPr="001B514E">
        <w:rPr>
          <w:sz w:val="28"/>
          <w:szCs w:val="28"/>
        </w:rPr>
        <w:t xml:space="preserve"> вышеуказанных Правил следует, что проезд несовершеннолетних без сопровождения взрослых допускается: железнодорожным транспортом – в отношении лиц старше 10 лет (в поездах пригородного сообщения – старше 7 лет), воздушным транспортом – старше 12 лет, внутренним водным транспортом – старше 14 лет.</w:t>
      </w:r>
    </w:p>
    <w:p w14:paraId="3D72199B" w14:textId="77777777" w:rsidR="00442ECF" w:rsidRPr="001B514E" w:rsidRDefault="00442ECF" w:rsidP="00DD602F">
      <w:pPr>
        <w:spacing w:after="0" w:line="300" w:lineRule="exact"/>
        <w:ind w:firstLine="709"/>
        <w:jc w:val="both"/>
        <w:rPr>
          <w:rFonts w:ascii="Times New Roman" w:eastAsia="Times New Roman" w:hAnsi="Times New Roman" w:cs="Times New Roman"/>
          <w:sz w:val="28"/>
          <w:szCs w:val="28"/>
          <w:lang w:eastAsia="ru-RU"/>
        </w:rPr>
      </w:pPr>
      <w:r w:rsidRPr="001B514E">
        <w:rPr>
          <w:rFonts w:ascii="Times New Roman" w:eastAsia="Times New Roman" w:hAnsi="Times New Roman" w:cs="Times New Roman"/>
          <w:sz w:val="28"/>
          <w:szCs w:val="28"/>
          <w:lang w:eastAsia="ru-RU"/>
        </w:rPr>
        <w:t>По общему правилу возраст ребенка определяется на дату начала перевозки / поездки.</w:t>
      </w:r>
    </w:p>
    <w:p w14:paraId="7BBAEA84" w14:textId="172CF6C2" w:rsidR="001C1BD0" w:rsidRPr="001B514E" w:rsidRDefault="001C1BD0" w:rsidP="00DD602F">
      <w:pPr>
        <w:pStyle w:val="a8"/>
        <w:spacing w:before="0" w:beforeAutospacing="0" w:after="0" w:afterAutospacing="0" w:line="300" w:lineRule="exact"/>
        <w:ind w:firstLine="709"/>
        <w:jc w:val="both"/>
        <w:rPr>
          <w:sz w:val="28"/>
          <w:szCs w:val="28"/>
        </w:rPr>
      </w:pPr>
      <w:r w:rsidRPr="001B514E">
        <w:rPr>
          <w:b/>
          <w:sz w:val="28"/>
          <w:szCs w:val="28"/>
        </w:rPr>
        <w:t>Запрещается удаление из поезда несовершеннолетнего лица</w:t>
      </w:r>
      <w:r w:rsidRPr="001B514E">
        <w:rPr>
          <w:sz w:val="28"/>
          <w:szCs w:val="28"/>
        </w:rPr>
        <w:t>, не достигшего возраста шестнадцати лет, проезжающего без сопровождения взрослых, который не подтвердил оплату проезда, если его проезд подлежит оплате, или право на бесплатный или льготный проезд, без передачи перевозчиком такого несовершеннолетнего лица сотрудникам органов внутренних дел.</w:t>
      </w:r>
      <w:r w:rsidR="00143FD6" w:rsidRPr="001B514E">
        <w:rPr>
          <w:sz w:val="28"/>
          <w:szCs w:val="28"/>
        </w:rPr>
        <w:t xml:space="preserve"> </w:t>
      </w:r>
    </w:p>
    <w:p w14:paraId="555CA472" w14:textId="2BD7926F" w:rsidR="00143FD6" w:rsidRPr="001B514E" w:rsidRDefault="001C1BD0" w:rsidP="00DD602F">
      <w:pPr>
        <w:pStyle w:val="a8"/>
        <w:spacing w:before="0" w:beforeAutospacing="0" w:after="0" w:afterAutospacing="0" w:line="300" w:lineRule="exact"/>
        <w:ind w:firstLine="709"/>
        <w:jc w:val="both"/>
        <w:rPr>
          <w:sz w:val="28"/>
          <w:szCs w:val="28"/>
        </w:rPr>
      </w:pPr>
      <w:r w:rsidRPr="001B514E">
        <w:rPr>
          <w:sz w:val="28"/>
          <w:szCs w:val="28"/>
        </w:rPr>
        <w:t>Применительно к железнодорожному транспорту упомянутые ограничения не распространяются на случаи проезда учащихся к месту обучения в общеобразовательной организации</w:t>
      </w:r>
      <w:r w:rsidR="00143FD6" w:rsidRPr="001B514E">
        <w:rPr>
          <w:sz w:val="28"/>
          <w:szCs w:val="28"/>
        </w:rPr>
        <w:t>, на внутреннем водном транспорте допускается перевозка несовершеннолетнего на внутригородских маршрутах.</w:t>
      </w:r>
    </w:p>
    <w:p w14:paraId="4A80ABA6" w14:textId="77777777" w:rsidR="001B514E" w:rsidRDefault="00EE0C4F" w:rsidP="00DD602F">
      <w:pPr>
        <w:pStyle w:val="a8"/>
        <w:spacing w:before="0" w:beforeAutospacing="0" w:after="0" w:afterAutospacing="0" w:line="300" w:lineRule="exact"/>
        <w:ind w:firstLine="709"/>
        <w:jc w:val="both"/>
        <w:rPr>
          <w:sz w:val="28"/>
          <w:szCs w:val="28"/>
        </w:rPr>
      </w:pPr>
      <w:r w:rsidRPr="001B514E">
        <w:rPr>
          <w:sz w:val="28"/>
          <w:szCs w:val="28"/>
        </w:rPr>
        <w:t xml:space="preserve">При перевозке пассажиров </w:t>
      </w:r>
      <w:r w:rsidRPr="001B514E">
        <w:rPr>
          <w:b/>
          <w:sz w:val="28"/>
          <w:szCs w:val="28"/>
          <w:shd w:val="clear" w:color="auto" w:fill="FFFFFF"/>
        </w:rPr>
        <w:t>на судах внутреннего водного транспорта</w:t>
      </w:r>
      <w:r w:rsidRPr="001B514E">
        <w:rPr>
          <w:sz w:val="28"/>
          <w:szCs w:val="28"/>
          <w:shd w:val="clear" w:color="auto" w:fill="FFFFFF"/>
        </w:rPr>
        <w:t xml:space="preserve"> </w:t>
      </w:r>
      <w:r w:rsidRPr="001B514E">
        <w:rPr>
          <w:sz w:val="28"/>
          <w:szCs w:val="28"/>
        </w:rPr>
        <w:t xml:space="preserve">перевозчик обеспечивает наличие спасательных </w:t>
      </w:r>
      <w:r w:rsidR="001B514E">
        <w:rPr>
          <w:sz w:val="28"/>
          <w:szCs w:val="28"/>
        </w:rPr>
        <w:t>(</w:t>
      </w:r>
      <w:r w:rsidR="001B514E" w:rsidRPr="001B514E">
        <w:rPr>
          <w:sz w:val="28"/>
          <w:szCs w:val="28"/>
        </w:rPr>
        <w:t>универсальных</w:t>
      </w:r>
      <w:r w:rsidR="001B514E">
        <w:rPr>
          <w:sz w:val="28"/>
          <w:szCs w:val="28"/>
        </w:rPr>
        <w:t>)</w:t>
      </w:r>
      <w:r w:rsidR="001B514E" w:rsidRPr="001B514E">
        <w:rPr>
          <w:sz w:val="28"/>
          <w:szCs w:val="28"/>
        </w:rPr>
        <w:t xml:space="preserve"> </w:t>
      </w:r>
      <w:r w:rsidRPr="001B514E">
        <w:rPr>
          <w:sz w:val="28"/>
          <w:szCs w:val="28"/>
        </w:rPr>
        <w:t>жилетов в количестве, соответствующем его пассажировместимости,</w:t>
      </w:r>
      <w:r w:rsidR="001B514E">
        <w:rPr>
          <w:sz w:val="28"/>
          <w:szCs w:val="28"/>
        </w:rPr>
        <w:t xml:space="preserve"> а также</w:t>
      </w:r>
      <w:r w:rsidRPr="001B514E">
        <w:rPr>
          <w:sz w:val="28"/>
          <w:szCs w:val="28"/>
        </w:rPr>
        <w:t xml:space="preserve"> </w:t>
      </w:r>
      <w:r w:rsidR="001B514E" w:rsidRPr="001B514E">
        <w:rPr>
          <w:sz w:val="28"/>
          <w:szCs w:val="28"/>
        </w:rPr>
        <w:t xml:space="preserve">детских </w:t>
      </w:r>
      <w:r w:rsidR="001B514E">
        <w:rPr>
          <w:sz w:val="28"/>
          <w:szCs w:val="28"/>
        </w:rPr>
        <w:t>(</w:t>
      </w:r>
      <w:r w:rsidR="001B514E" w:rsidRPr="001B514E">
        <w:rPr>
          <w:sz w:val="28"/>
          <w:szCs w:val="28"/>
        </w:rPr>
        <w:t>индивидуальных</w:t>
      </w:r>
      <w:r w:rsidR="001B514E">
        <w:rPr>
          <w:sz w:val="28"/>
          <w:szCs w:val="28"/>
        </w:rPr>
        <w:t>)</w:t>
      </w:r>
      <w:r w:rsidR="001B514E" w:rsidRPr="001B514E">
        <w:rPr>
          <w:sz w:val="28"/>
          <w:szCs w:val="28"/>
        </w:rPr>
        <w:t xml:space="preserve"> спасательных жилетов в количестве, соответствующем количеству перевозимых детей </w:t>
      </w:r>
      <w:r w:rsidRPr="001B514E">
        <w:rPr>
          <w:sz w:val="28"/>
          <w:szCs w:val="28"/>
        </w:rPr>
        <w:t>при перевозке группы детей</w:t>
      </w:r>
      <w:r w:rsidR="001B514E">
        <w:rPr>
          <w:sz w:val="28"/>
          <w:szCs w:val="28"/>
        </w:rPr>
        <w:t>.</w:t>
      </w:r>
    </w:p>
    <w:p w14:paraId="31D1EFD6" w14:textId="36DA813F" w:rsidR="00EE0C4F" w:rsidRPr="001B514E" w:rsidRDefault="00EE0C4F" w:rsidP="00DD602F">
      <w:pPr>
        <w:pStyle w:val="a8"/>
        <w:spacing w:before="0" w:beforeAutospacing="0" w:after="0" w:afterAutospacing="0" w:line="300" w:lineRule="exact"/>
        <w:ind w:firstLine="709"/>
        <w:jc w:val="both"/>
        <w:rPr>
          <w:sz w:val="28"/>
          <w:szCs w:val="28"/>
        </w:rPr>
      </w:pPr>
      <w:r w:rsidRPr="001B514E">
        <w:rPr>
          <w:sz w:val="28"/>
          <w:szCs w:val="28"/>
        </w:rPr>
        <w:t xml:space="preserve">Перевозчик обязан предоставить ребенку в возрасте до 12 лет и сопровождающему его пассажиру соседние пассажирские места </w:t>
      </w:r>
      <w:r w:rsidRPr="001B514E">
        <w:rPr>
          <w:b/>
          <w:sz w:val="28"/>
          <w:szCs w:val="28"/>
        </w:rPr>
        <w:t xml:space="preserve">на борту </w:t>
      </w:r>
      <w:r w:rsidRPr="001B514E">
        <w:rPr>
          <w:b/>
          <w:sz w:val="28"/>
          <w:szCs w:val="28"/>
        </w:rPr>
        <w:lastRenderedPageBreak/>
        <w:t>воздушного судна</w:t>
      </w:r>
      <w:r w:rsidRPr="001B514E">
        <w:rPr>
          <w:sz w:val="28"/>
          <w:szCs w:val="28"/>
        </w:rPr>
        <w:t xml:space="preserve"> в одном ряду, не разделенные проходом, в соответствии с классом обслуживания и соблюдением требований безопасности.</w:t>
      </w:r>
    </w:p>
    <w:p w14:paraId="0529E6E7" w14:textId="63EA1227" w:rsidR="000A20BB" w:rsidRDefault="00EE0C4F" w:rsidP="00DD602F">
      <w:pPr>
        <w:pStyle w:val="a8"/>
        <w:spacing w:before="0" w:beforeAutospacing="0" w:after="0" w:afterAutospacing="0" w:line="300" w:lineRule="exact"/>
        <w:ind w:firstLine="709"/>
        <w:jc w:val="both"/>
        <w:rPr>
          <w:sz w:val="28"/>
          <w:szCs w:val="28"/>
          <w:shd w:val="clear" w:color="auto" w:fill="FFFFFF"/>
        </w:rPr>
      </w:pPr>
      <w:r w:rsidRPr="001B514E">
        <w:rPr>
          <w:sz w:val="28"/>
          <w:szCs w:val="28"/>
          <w:shd w:val="clear" w:color="auto" w:fill="FFFFFF"/>
        </w:rPr>
        <w:t xml:space="preserve">Дети в возрасте от 2 до 12 лет могут перевозиться </w:t>
      </w:r>
      <w:r w:rsidRPr="001B514E">
        <w:rPr>
          <w:b/>
          <w:sz w:val="28"/>
          <w:szCs w:val="28"/>
          <w:shd w:val="clear" w:color="auto" w:fill="FFFFFF"/>
        </w:rPr>
        <w:t xml:space="preserve">на воздушном </w:t>
      </w:r>
      <w:r w:rsidR="000A20BB" w:rsidRPr="001B514E">
        <w:rPr>
          <w:b/>
          <w:sz w:val="28"/>
          <w:szCs w:val="28"/>
          <w:shd w:val="clear" w:color="auto" w:fill="FFFFFF"/>
        </w:rPr>
        <w:t>судне</w:t>
      </w:r>
      <w:r w:rsidRPr="001B514E">
        <w:rPr>
          <w:sz w:val="28"/>
          <w:szCs w:val="28"/>
          <w:shd w:val="clear" w:color="auto" w:fill="FFFFFF"/>
        </w:rPr>
        <w:t xml:space="preserve"> также под наблюдением перевозчика только после оформления законными представителями в соответствии с Правилами перевозчика (Авиакомпании) письменного заявления на перевозку несопровождаемого ребенка. </w:t>
      </w:r>
    </w:p>
    <w:p w14:paraId="04DDAEFB" w14:textId="7267F623" w:rsidR="00442ECF" w:rsidRPr="001B514E" w:rsidRDefault="00442ECF" w:rsidP="00DD602F">
      <w:pPr>
        <w:pStyle w:val="a8"/>
        <w:spacing w:before="0" w:beforeAutospacing="0" w:after="0" w:afterAutospacing="0" w:line="240" w:lineRule="exact"/>
        <w:ind w:firstLine="709"/>
        <w:jc w:val="both"/>
        <w:rPr>
          <w:sz w:val="28"/>
          <w:szCs w:val="28"/>
        </w:rPr>
      </w:pPr>
    </w:p>
    <w:p w14:paraId="1FD50E1F" w14:textId="2043A46E" w:rsidR="005B2D9D" w:rsidRPr="001B514E" w:rsidRDefault="005B2D9D" w:rsidP="00DD602F">
      <w:pPr>
        <w:pStyle w:val="a8"/>
        <w:spacing w:before="0" w:beforeAutospacing="0" w:after="0" w:afterAutospacing="0" w:line="300" w:lineRule="exact"/>
        <w:ind w:firstLine="709"/>
        <w:jc w:val="both"/>
        <w:rPr>
          <w:i/>
          <w:sz w:val="28"/>
          <w:szCs w:val="28"/>
        </w:rPr>
      </w:pPr>
      <w:r w:rsidRPr="001B514E">
        <w:rPr>
          <w:i/>
          <w:sz w:val="28"/>
          <w:szCs w:val="28"/>
        </w:rPr>
        <w:t xml:space="preserve">Для получения консультаций и решения </w:t>
      </w:r>
      <w:r w:rsidR="00495EA0" w:rsidRPr="001B514E">
        <w:rPr>
          <w:i/>
          <w:sz w:val="28"/>
          <w:szCs w:val="28"/>
        </w:rPr>
        <w:t>спорных ситуаций следует обращаться к перевозчик</w:t>
      </w:r>
      <w:r w:rsidRPr="001B514E">
        <w:rPr>
          <w:i/>
          <w:sz w:val="28"/>
          <w:szCs w:val="28"/>
        </w:rPr>
        <w:t>у</w:t>
      </w:r>
      <w:r w:rsidR="00495EA0" w:rsidRPr="001B514E">
        <w:rPr>
          <w:i/>
          <w:sz w:val="28"/>
          <w:szCs w:val="28"/>
        </w:rPr>
        <w:t xml:space="preserve"> либо </w:t>
      </w:r>
      <w:r w:rsidRPr="001B514E">
        <w:rPr>
          <w:i/>
          <w:sz w:val="28"/>
          <w:szCs w:val="28"/>
        </w:rPr>
        <w:t>его</w:t>
      </w:r>
      <w:r w:rsidR="00495EA0" w:rsidRPr="001B514E">
        <w:rPr>
          <w:i/>
          <w:sz w:val="28"/>
          <w:szCs w:val="28"/>
        </w:rPr>
        <w:t xml:space="preserve"> представите</w:t>
      </w:r>
      <w:r w:rsidRPr="001B514E">
        <w:rPr>
          <w:i/>
          <w:sz w:val="28"/>
          <w:szCs w:val="28"/>
        </w:rPr>
        <w:t>лю.</w:t>
      </w:r>
    </w:p>
    <w:p w14:paraId="195A94E7" w14:textId="0751A5C0" w:rsidR="00495EA0" w:rsidRPr="001B514E" w:rsidRDefault="005B2D9D" w:rsidP="00DD602F">
      <w:pPr>
        <w:pStyle w:val="a8"/>
        <w:spacing w:before="0" w:beforeAutospacing="0" w:after="0" w:afterAutospacing="0" w:line="300" w:lineRule="exact"/>
        <w:ind w:firstLine="709"/>
        <w:jc w:val="both"/>
        <w:rPr>
          <w:i/>
          <w:sz w:val="28"/>
          <w:szCs w:val="28"/>
        </w:rPr>
      </w:pPr>
      <w:r w:rsidRPr="001B514E">
        <w:rPr>
          <w:i/>
          <w:sz w:val="28"/>
          <w:szCs w:val="28"/>
        </w:rPr>
        <w:t>Кроме того, за оказанием консультационной помощи можно обратит</w:t>
      </w:r>
      <w:r w:rsidR="00DE1C09">
        <w:rPr>
          <w:i/>
          <w:sz w:val="28"/>
          <w:szCs w:val="28"/>
        </w:rPr>
        <w:t>ь</w:t>
      </w:r>
      <w:r w:rsidRPr="001B514E">
        <w:rPr>
          <w:i/>
          <w:sz w:val="28"/>
          <w:szCs w:val="28"/>
        </w:rPr>
        <w:t>ся в</w:t>
      </w:r>
      <w:r w:rsidR="001B514E" w:rsidRPr="001B514E">
        <w:rPr>
          <w:i/>
          <w:sz w:val="28"/>
          <w:szCs w:val="28"/>
        </w:rPr>
        <w:t xml:space="preserve"> Управление Роспотребнадзора по </w:t>
      </w:r>
      <w:r w:rsidR="00DD602F">
        <w:rPr>
          <w:i/>
          <w:sz w:val="28"/>
          <w:szCs w:val="28"/>
        </w:rPr>
        <w:t>Ямало-Ненецкому автономному округу</w:t>
      </w:r>
      <w:r w:rsidRPr="001B514E">
        <w:rPr>
          <w:i/>
          <w:sz w:val="28"/>
          <w:szCs w:val="28"/>
        </w:rPr>
        <w:t xml:space="preserve">, </w:t>
      </w:r>
      <w:r w:rsidR="001B514E" w:rsidRPr="001B514E">
        <w:rPr>
          <w:i/>
          <w:sz w:val="28"/>
          <w:szCs w:val="28"/>
        </w:rPr>
        <w:t>по вопросам,</w:t>
      </w:r>
      <w:r w:rsidRPr="001B514E">
        <w:rPr>
          <w:i/>
          <w:sz w:val="28"/>
          <w:szCs w:val="28"/>
        </w:rPr>
        <w:t xml:space="preserve"> связанным с оказанием услуг по перевозке железнодорожным транспортом в </w:t>
      </w:r>
      <w:r w:rsidRPr="001B514E">
        <w:rPr>
          <w:bCs/>
          <w:i/>
          <w:sz w:val="28"/>
          <w:szCs w:val="28"/>
        </w:rPr>
        <w:t xml:space="preserve">Свердловский территориальный отдел Управления </w:t>
      </w:r>
      <w:r w:rsidR="001B514E" w:rsidRPr="001B514E">
        <w:rPr>
          <w:i/>
          <w:sz w:val="28"/>
          <w:szCs w:val="28"/>
        </w:rPr>
        <w:t xml:space="preserve">Роспотребнадзора </w:t>
      </w:r>
      <w:r w:rsidRPr="001B514E">
        <w:rPr>
          <w:bCs/>
          <w:i/>
          <w:sz w:val="28"/>
          <w:szCs w:val="28"/>
        </w:rPr>
        <w:t>по железнодорожному транспорту</w:t>
      </w:r>
      <w:r w:rsidR="00495EA0" w:rsidRPr="001B514E">
        <w:rPr>
          <w:i/>
          <w:sz w:val="28"/>
          <w:szCs w:val="28"/>
        </w:rPr>
        <w:t xml:space="preserve">. </w:t>
      </w:r>
    </w:p>
    <w:p w14:paraId="639D2C39" w14:textId="516DC613" w:rsidR="00442ECF" w:rsidRPr="001B514E" w:rsidRDefault="00442ECF" w:rsidP="00DD602F">
      <w:pPr>
        <w:pStyle w:val="a8"/>
        <w:spacing w:before="0" w:beforeAutospacing="0" w:after="0" w:afterAutospacing="0" w:line="300" w:lineRule="exact"/>
        <w:ind w:firstLine="709"/>
        <w:jc w:val="both"/>
        <w:rPr>
          <w:i/>
          <w:sz w:val="28"/>
          <w:szCs w:val="28"/>
        </w:rPr>
      </w:pPr>
    </w:p>
    <w:p w14:paraId="003370E4" w14:textId="553D9A47" w:rsidR="009C79AE" w:rsidRPr="001B514E" w:rsidRDefault="005B2D9D" w:rsidP="00DD602F">
      <w:pPr>
        <w:pStyle w:val="a8"/>
        <w:spacing w:before="0" w:beforeAutospacing="0" w:after="0" w:afterAutospacing="0" w:line="300" w:lineRule="exact"/>
        <w:ind w:firstLine="709"/>
        <w:jc w:val="both"/>
        <w:rPr>
          <w:i/>
          <w:sz w:val="28"/>
          <w:szCs w:val="28"/>
          <w:shd w:val="clear" w:color="auto" w:fill="FFFFFF"/>
        </w:rPr>
      </w:pPr>
      <w:r w:rsidRPr="001B514E">
        <w:rPr>
          <w:i/>
          <w:sz w:val="28"/>
          <w:szCs w:val="28"/>
        </w:rPr>
        <w:t>По вопросам несоблюдения прав потребителей в сфере пассажирских перевозок на воздушном, железнодорожном, внутреннем водном транспорте</w:t>
      </w:r>
      <w:r w:rsidR="009C79AE" w:rsidRPr="001B514E">
        <w:rPr>
          <w:i/>
          <w:sz w:val="28"/>
          <w:szCs w:val="28"/>
        </w:rPr>
        <w:t xml:space="preserve"> следует обраща</w:t>
      </w:r>
      <w:bookmarkStart w:id="0" w:name="_GoBack"/>
      <w:bookmarkEnd w:id="0"/>
      <w:r w:rsidR="009C79AE" w:rsidRPr="001B514E">
        <w:rPr>
          <w:i/>
          <w:sz w:val="28"/>
          <w:szCs w:val="28"/>
        </w:rPr>
        <w:t xml:space="preserve">ться </w:t>
      </w:r>
      <w:r w:rsidR="009C79AE" w:rsidRPr="001B514E">
        <w:rPr>
          <w:i/>
          <w:sz w:val="28"/>
          <w:szCs w:val="28"/>
          <w:shd w:val="clear" w:color="auto" w:fill="FFFFFF"/>
        </w:rPr>
        <w:t>в Новоуренгойскую транспортную прокуратуру.</w:t>
      </w:r>
    </w:p>
    <w:p w14:paraId="37547ED8" w14:textId="77777777" w:rsidR="009C79AE" w:rsidRDefault="009C79AE" w:rsidP="00DD602F">
      <w:pPr>
        <w:pStyle w:val="a8"/>
        <w:spacing w:before="0" w:beforeAutospacing="0" w:after="0" w:afterAutospacing="0" w:line="300" w:lineRule="exact"/>
        <w:ind w:firstLine="709"/>
        <w:jc w:val="both"/>
        <w:rPr>
          <w:i/>
          <w:color w:val="000000"/>
          <w:sz w:val="28"/>
          <w:szCs w:val="28"/>
          <w:shd w:val="clear" w:color="auto" w:fill="FFFFFF"/>
        </w:rPr>
      </w:pPr>
    </w:p>
    <w:p w14:paraId="544F4015" w14:textId="77777777" w:rsidR="00442ECF" w:rsidRDefault="00442ECF" w:rsidP="00442ECF">
      <w:pPr>
        <w:pStyle w:val="ConsPlusNormal"/>
        <w:jc w:val="center"/>
        <w:rPr>
          <w:i/>
          <w:color w:val="000000"/>
          <w:shd w:val="clear" w:color="auto" w:fill="FFFFFF"/>
        </w:rPr>
      </w:pPr>
      <w:r>
        <w:rPr>
          <w:i/>
          <w:color w:val="000000"/>
          <w:shd w:val="clear" w:color="auto" w:fill="FFFFFF"/>
        </w:rPr>
        <w:t xml:space="preserve">Уральская транспортная прокуратура </w:t>
      </w:r>
    </w:p>
    <w:p w14:paraId="7F5A59EA" w14:textId="77777777" w:rsidR="00442ECF" w:rsidRDefault="00442ECF" w:rsidP="00442ECF">
      <w:pPr>
        <w:pStyle w:val="ConsPlusNormal"/>
        <w:jc w:val="center"/>
        <w:rPr>
          <w:i/>
          <w:color w:val="000000"/>
          <w:shd w:val="clear" w:color="auto" w:fill="FFFFFF"/>
        </w:rPr>
      </w:pPr>
      <w:r>
        <w:rPr>
          <w:i/>
          <w:color w:val="000000"/>
          <w:shd w:val="clear" w:color="auto" w:fill="FFFFFF"/>
        </w:rPr>
        <w:t xml:space="preserve">Новоуренгойская транспортная прокуратура </w:t>
      </w:r>
    </w:p>
    <w:p w14:paraId="4838629D" w14:textId="77777777" w:rsidR="00442ECF" w:rsidRDefault="00442ECF" w:rsidP="00442ECF">
      <w:pPr>
        <w:pStyle w:val="ConsPlusNormal"/>
        <w:jc w:val="center"/>
        <w:rPr>
          <w:i/>
          <w:color w:val="000000"/>
          <w:shd w:val="clear" w:color="auto" w:fill="FFFFFF"/>
        </w:rPr>
      </w:pPr>
      <w:r>
        <w:rPr>
          <w:i/>
          <w:color w:val="000000"/>
          <w:shd w:val="clear" w:color="auto" w:fill="FFFFFF"/>
        </w:rPr>
        <w:t xml:space="preserve">Ямало-Ненецкий автономный округ, г. Новый Уренгой, </w:t>
      </w:r>
    </w:p>
    <w:p w14:paraId="362BFD93" w14:textId="77777777" w:rsidR="00442ECF" w:rsidRDefault="00442ECF" w:rsidP="00442ECF">
      <w:pPr>
        <w:pStyle w:val="ConsPlusNormal"/>
        <w:jc w:val="center"/>
        <w:rPr>
          <w:i/>
          <w:color w:val="000000"/>
          <w:shd w:val="clear" w:color="auto" w:fill="FFFFFF"/>
        </w:rPr>
      </w:pPr>
      <w:proofErr w:type="spellStart"/>
      <w:r>
        <w:rPr>
          <w:i/>
          <w:color w:val="000000"/>
          <w:shd w:val="clear" w:color="auto" w:fill="FFFFFF"/>
        </w:rPr>
        <w:t>мкр</w:t>
      </w:r>
      <w:proofErr w:type="spellEnd"/>
      <w:r>
        <w:rPr>
          <w:i/>
          <w:color w:val="000000"/>
          <w:shd w:val="clear" w:color="auto" w:fill="FFFFFF"/>
        </w:rPr>
        <w:t>. Оптимистов, д. 4/3, телефон 8 (3494) 24-50-71</w:t>
      </w:r>
    </w:p>
    <w:p w14:paraId="74715188" w14:textId="0AFE2E9F" w:rsidR="007807B7" w:rsidRPr="00532A15" w:rsidRDefault="007807B7" w:rsidP="00442ECF">
      <w:pPr>
        <w:spacing w:after="0" w:line="300" w:lineRule="exact"/>
        <w:jc w:val="center"/>
        <w:rPr>
          <w:sz w:val="28"/>
          <w:szCs w:val="28"/>
        </w:rPr>
      </w:pPr>
    </w:p>
    <w:sectPr w:rsidR="007807B7" w:rsidRPr="00532A15" w:rsidSect="009E4C76">
      <w:headerReference w:type="default" r:id="rId9"/>
      <w:pgSz w:w="11906" w:h="16838"/>
      <w:pgMar w:top="1134" w:right="851" w:bottom="1134" w:left="1985"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83B21C" w14:textId="77777777" w:rsidR="00E417F2" w:rsidRDefault="00E417F2" w:rsidP="006926D7">
      <w:pPr>
        <w:spacing w:after="0" w:line="240" w:lineRule="auto"/>
      </w:pPr>
      <w:r>
        <w:separator/>
      </w:r>
    </w:p>
  </w:endnote>
  <w:endnote w:type="continuationSeparator" w:id="0">
    <w:p w14:paraId="6236C106" w14:textId="77777777" w:rsidR="00E417F2" w:rsidRDefault="00E417F2" w:rsidP="00692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A7ED2B" w14:textId="77777777" w:rsidR="00E417F2" w:rsidRDefault="00E417F2" w:rsidP="006926D7">
      <w:pPr>
        <w:spacing w:after="0" w:line="240" w:lineRule="auto"/>
      </w:pPr>
      <w:r>
        <w:separator/>
      </w:r>
    </w:p>
  </w:footnote>
  <w:footnote w:type="continuationSeparator" w:id="0">
    <w:p w14:paraId="5D17B469" w14:textId="77777777" w:rsidR="00E417F2" w:rsidRDefault="00E417F2" w:rsidP="00692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9672818"/>
      <w:docPartObj>
        <w:docPartGallery w:val="Page Numbers (Top of Page)"/>
        <w:docPartUnique/>
      </w:docPartObj>
    </w:sdtPr>
    <w:sdtEndPr/>
    <w:sdtContent>
      <w:p w14:paraId="307FA31B" w14:textId="5CEC33F6" w:rsidR="00CD67A2" w:rsidRDefault="00CD67A2">
        <w:pPr>
          <w:pStyle w:val="a9"/>
          <w:jc w:val="center"/>
        </w:pPr>
        <w:r>
          <w:fldChar w:fldCharType="begin"/>
        </w:r>
        <w:r>
          <w:instrText>PAGE   \* MERGEFORMAT</w:instrText>
        </w:r>
        <w:r>
          <w:fldChar w:fldCharType="separate"/>
        </w:r>
        <w:r>
          <w:t>2</w:t>
        </w:r>
        <w:r>
          <w:fldChar w:fldCharType="end"/>
        </w:r>
      </w:p>
    </w:sdtContent>
  </w:sdt>
  <w:p w14:paraId="340BE5DC" w14:textId="77777777" w:rsidR="00CD67A2" w:rsidRDefault="00CD67A2">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FAFBD"/>
    <w:multiLevelType w:val="multilevel"/>
    <w:tmpl w:val="0BFFAFBD"/>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 w15:restartNumberingAfterBreak="0">
    <w:nsid w:val="60CC4B69"/>
    <w:multiLevelType w:val="hybridMultilevel"/>
    <w:tmpl w:val="7A4C43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D11560C"/>
    <w:multiLevelType w:val="hybridMultilevel"/>
    <w:tmpl w:val="9BCA45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713"/>
    <w:rsid w:val="00075C27"/>
    <w:rsid w:val="00095EAB"/>
    <w:rsid w:val="000A20BB"/>
    <w:rsid w:val="000C2294"/>
    <w:rsid w:val="000D779A"/>
    <w:rsid w:val="001010ED"/>
    <w:rsid w:val="00117FB4"/>
    <w:rsid w:val="001322F9"/>
    <w:rsid w:val="001369E0"/>
    <w:rsid w:val="00143FD6"/>
    <w:rsid w:val="001749DB"/>
    <w:rsid w:val="001B1884"/>
    <w:rsid w:val="001B514E"/>
    <w:rsid w:val="001C1BD0"/>
    <w:rsid w:val="001D2726"/>
    <w:rsid w:val="001F3679"/>
    <w:rsid w:val="001F6C57"/>
    <w:rsid w:val="00211259"/>
    <w:rsid w:val="00231793"/>
    <w:rsid w:val="002733D2"/>
    <w:rsid w:val="00340037"/>
    <w:rsid w:val="00350883"/>
    <w:rsid w:val="00356F0F"/>
    <w:rsid w:val="00363EEB"/>
    <w:rsid w:val="0037696B"/>
    <w:rsid w:val="003C027F"/>
    <w:rsid w:val="003C211B"/>
    <w:rsid w:val="003C7D1B"/>
    <w:rsid w:val="00417134"/>
    <w:rsid w:val="00426F35"/>
    <w:rsid w:val="00442ECF"/>
    <w:rsid w:val="00453220"/>
    <w:rsid w:val="00495EA0"/>
    <w:rsid w:val="004A3EDC"/>
    <w:rsid w:val="004E49B6"/>
    <w:rsid w:val="00522796"/>
    <w:rsid w:val="005236FA"/>
    <w:rsid w:val="00532A15"/>
    <w:rsid w:val="00536208"/>
    <w:rsid w:val="00547F9A"/>
    <w:rsid w:val="00552B0F"/>
    <w:rsid w:val="00564361"/>
    <w:rsid w:val="0057255F"/>
    <w:rsid w:val="005808CE"/>
    <w:rsid w:val="005B2D9D"/>
    <w:rsid w:val="006444BB"/>
    <w:rsid w:val="00675CBE"/>
    <w:rsid w:val="0068630C"/>
    <w:rsid w:val="006926D7"/>
    <w:rsid w:val="006B7033"/>
    <w:rsid w:val="006D4713"/>
    <w:rsid w:val="006F0F79"/>
    <w:rsid w:val="0073501F"/>
    <w:rsid w:val="00757963"/>
    <w:rsid w:val="007807B7"/>
    <w:rsid w:val="0079795E"/>
    <w:rsid w:val="007B7456"/>
    <w:rsid w:val="007D1D0F"/>
    <w:rsid w:val="0080188A"/>
    <w:rsid w:val="00801BCB"/>
    <w:rsid w:val="0081180C"/>
    <w:rsid w:val="008147A6"/>
    <w:rsid w:val="00832148"/>
    <w:rsid w:val="00837F72"/>
    <w:rsid w:val="00844D32"/>
    <w:rsid w:val="00851901"/>
    <w:rsid w:val="008C7178"/>
    <w:rsid w:val="008D2B4B"/>
    <w:rsid w:val="008D37AC"/>
    <w:rsid w:val="008E410B"/>
    <w:rsid w:val="00903CE1"/>
    <w:rsid w:val="009362CF"/>
    <w:rsid w:val="00950181"/>
    <w:rsid w:val="009651CE"/>
    <w:rsid w:val="009C79AE"/>
    <w:rsid w:val="009E1E04"/>
    <w:rsid w:val="009E4C76"/>
    <w:rsid w:val="00A2283C"/>
    <w:rsid w:val="00A53673"/>
    <w:rsid w:val="00A65BC7"/>
    <w:rsid w:val="00A85F86"/>
    <w:rsid w:val="00AA3238"/>
    <w:rsid w:val="00AA3D1D"/>
    <w:rsid w:val="00AC2DE1"/>
    <w:rsid w:val="00AF0189"/>
    <w:rsid w:val="00B12BF9"/>
    <w:rsid w:val="00B41F02"/>
    <w:rsid w:val="00B45F40"/>
    <w:rsid w:val="00B467DD"/>
    <w:rsid w:val="00B548DE"/>
    <w:rsid w:val="00B8460A"/>
    <w:rsid w:val="00BA3E55"/>
    <w:rsid w:val="00BB5C81"/>
    <w:rsid w:val="00BB740A"/>
    <w:rsid w:val="00BD4F63"/>
    <w:rsid w:val="00C14714"/>
    <w:rsid w:val="00C822C9"/>
    <w:rsid w:val="00CD67A2"/>
    <w:rsid w:val="00D12829"/>
    <w:rsid w:val="00D269AD"/>
    <w:rsid w:val="00D6640E"/>
    <w:rsid w:val="00D97DC9"/>
    <w:rsid w:val="00DB692A"/>
    <w:rsid w:val="00DD602F"/>
    <w:rsid w:val="00DE1C09"/>
    <w:rsid w:val="00E23CA5"/>
    <w:rsid w:val="00E25583"/>
    <w:rsid w:val="00E417F2"/>
    <w:rsid w:val="00E84A19"/>
    <w:rsid w:val="00EE0C4F"/>
    <w:rsid w:val="00F16A9A"/>
    <w:rsid w:val="00F22390"/>
    <w:rsid w:val="00F74C62"/>
    <w:rsid w:val="00F94552"/>
    <w:rsid w:val="00FC0C71"/>
    <w:rsid w:val="00FE7B35"/>
    <w:rsid w:val="00FF7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ECF82"/>
  <w15:chartTrackingRefBased/>
  <w15:docId w15:val="{23334B68-1200-4767-A9F6-9C3AFBA1B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926D7"/>
    <w:pPr>
      <w:spacing w:after="200" w:line="276" w:lineRule="auto"/>
    </w:pPr>
  </w:style>
  <w:style w:type="paragraph" w:styleId="1">
    <w:name w:val="heading 1"/>
    <w:basedOn w:val="a"/>
    <w:next w:val="a"/>
    <w:link w:val="10"/>
    <w:uiPriority w:val="9"/>
    <w:qFormat/>
    <w:rsid w:val="009501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1749D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37696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926D7"/>
    <w:pPr>
      <w:spacing w:after="0" w:line="240" w:lineRule="auto"/>
    </w:pPr>
    <w:rPr>
      <w:sz w:val="20"/>
      <w:szCs w:val="20"/>
    </w:rPr>
  </w:style>
  <w:style w:type="character" w:customStyle="1" w:styleId="a4">
    <w:name w:val="Текст сноски Знак"/>
    <w:basedOn w:val="a0"/>
    <w:link w:val="a3"/>
    <w:uiPriority w:val="99"/>
    <w:semiHidden/>
    <w:rsid w:val="006926D7"/>
    <w:rPr>
      <w:sz w:val="20"/>
      <w:szCs w:val="20"/>
    </w:rPr>
  </w:style>
  <w:style w:type="paragraph" w:customStyle="1" w:styleId="ConsPlusNormal">
    <w:name w:val="ConsPlusNormal"/>
    <w:rsid w:val="006926D7"/>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5">
    <w:name w:val="footnote reference"/>
    <w:basedOn w:val="a0"/>
    <w:uiPriority w:val="99"/>
    <w:semiHidden/>
    <w:unhideWhenUsed/>
    <w:rsid w:val="006926D7"/>
    <w:rPr>
      <w:vertAlign w:val="superscript"/>
    </w:rPr>
  </w:style>
  <w:style w:type="character" w:styleId="a6">
    <w:name w:val="Hyperlink"/>
    <w:basedOn w:val="a0"/>
    <w:unhideWhenUsed/>
    <w:rsid w:val="007B7456"/>
    <w:rPr>
      <w:color w:val="0000FF"/>
      <w:u w:val="single"/>
    </w:rPr>
  </w:style>
  <w:style w:type="paragraph" w:customStyle="1" w:styleId="ConsPlusTitle">
    <w:name w:val="ConsPlusTitle"/>
    <w:uiPriority w:val="99"/>
    <w:rsid w:val="00AA323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30">
    <w:name w:val="Заголовок 3 Знак"/>
    <w:basedOn w:val="a0"/>
    <w:link w:val="3"/>
    <w:uiPriority w:val="9"/>
    <w:rsid w:val="0037696B"/>
    <w:rPr>
      <w:rFonts w:ascii="Times New Roman" w:eastAsia="Times New Roman" w:hAnsi="Times New Roman" w:cs="Times New Roman"/>
      <w:b/>
      <w:bCs/>
      <w:sz w:val="27"/>
      <w:szCs w:val="27"/>
      <w:lang w:eastAsia="ru-RU"/>
    </w:rPr>
  </w:style>
  <w:style w:type="paragraph" w:customStyle="1" w:styleId="formattext">
    <w:name w:val="formattext"/>
    <w:basedOn w:val="a"/>
    <w:rsid w:val="003769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1749DB"/>
    <w:rPr>
      <w:rFonts w:asciiTheme="majorHAnsi" w:eastAsiaTheme="majorEastAsia" w:hAnsiTheme="majorHAnsi" w:cstheme="majorBidi"/>
      <w:color w:val="2F5496" w:themeColor="accent1" w:themeShade="BF"/>
      <w:sz w:val="26"/>
      <w:szCs w:val="26"/>
    </w:rPr>
  </w:style>
  <w:style w:type="character" w:styleId="a7">
    <w:name w:val="Strong"/>
    <w:basedOn w:val="a0"/>
    <w:uiPriority w:val="22"/>
    <w:qFormat/>
    <w:rsid w:val="00B467DD"/>
    <w:rPr>
      <w:b/>
      <w:bCs/>
    </w:rPr>
  </w:style>
  <w:style w:type="paragraph" w:styleId="a8">
    <w:name w:val="Normal (Web)"/>
    <w:basedOn w:val="a"/>
    <w:uiPriority w:val="99"/>
    <w:unhideWhenUsed/>
    <w:rsid w:val="00CD67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CD67A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D67A2"/>
  </w:style>
  <w:style w:type="paragraph" w:styleId="ab">
    <w:name w:val="footer"/>
    <w:basedOn w:val="a"/>
    <w:link w:val="ac"/>
    <w:uiPriority w:val="99"/>
    <w:unhideWhenUsed/>
    <w:rsid w:val="00CD67A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D67A2"/>
  </w:style>
  <w:style w:type="paragraph" w:customStyle="1" w:styleId="headertext">
    <w:name w:val="headertext"/>
    <w:basedOn w:val="a"/>
    <w:rsid w:val="006B70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6B70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5018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36850">
      <w:bodyDiv w:val="1"/>
      <w:marLeft w:val="0"/>
      <w:marRight w:val="0"/>
      <w:marTop w:val="0"/>
      <w:marBottom w:val="0"/>
      <w:divBdr>
        <w:top w:val="none" w:sz="0" w:space="0" w:color="auto"/>
        <w:left w:val="none" w:sz="0" w:space="0" w:color="auto"/>
        <w:bottom w:val="none" w:sz="0" w:space="0" w:color="auto"/>
        <w:right w:val="none" w:sz="0" w:space="0" w:color="auto"/>
      </w:divBdr>
    </w:div>
    <w:div w:id="20514045">
      <w:bodyDiv w:val="1"/>
      <w:marLeft w:val="0"/>
      <w:marRight w:val="0"/>
      <w:marTop w:val="0"/>
      <w:marBottom w:val="0"/>
      <w:divBdr>
        <w:top w:val="none" w:sz="0" w:space="0" w:color="auto"/>
        <w:left w:val="none" w:sz="0" w:space="0" w:color="auto"/>
        <w:bottom w:val="none" w:sz="0" w:space="0" w:color="auto"/>
        <w:right w:val="none" w:sz="0" w:space="0" w:color="auto"/>
      </w:divBdr>
    </w:div>
    <w:div w:id="29569906">
      <w:bodyDiv w:val="1"/>
      <w:marLeft w:val="0"/>
      <w:marRight w:val="0"/>
      <w:marTop w:val="0"/>
      <w:marBottom w:val="0"/>
      <w:divBdr>
        <w:top w:val="none" w:sz="0" w:space="0" w:color="auto"/>
        <w:left w:val="none" w:sz="0" w:space="0" w:color="auto"/>
        <w:bottom w:val="none" w:sz="0" w:space="0" w:color="auto"/>
        <w:right w:val="none" w:sz="0" w:space="0" w:color="auto"/>
      </w:divBdr>
    </w:div>
    <w:div w:id="61998279">
      <w:bodyDiv w:val="1"/>
      <w:marLeft w:val="0"/>
      <w:marRight w:val="0"/>
      <w:marTop w:val="0"/>
      <w:marBottom w:val="0"/>
      <w:divBdr>
        <w:top w:val="none" w:sz="0" w:space="0" w:color="auto"/>
        <w:left w:val="none" w:sz="0" w:space="0" w:color="auto"/>
        <w:bottom w:val="none" w:sz="0" w:space="0" w:color="auto"/>
        <w:right w:val="none" w:sz="0" w:space="0" w:color="auto"/>
      </w:divBdr>
    </w:div>
    <w:div w:id="125509376">
      <w:bodyDiv w:val="1"/>
      <w:marLeft w:val="0"/>
      <w:marRight w:val="0"/>
      <w:marTop w:val="0"/>
      <w:marBottom w:val="0"/>
      <w:divBdr>
        <w:top w:val="none" w:sz="0" w:space="0" w:color="auto"/>
        <w:left w:val="none" w:sz="0" w:space="0" w:color="auto"/>
        <w:bottom w:val="none" w:sz="0" w:space="0" w:color="auto"/>
        <w:right w:val="none" w:sz="0" w:space="0" w:color="auto"/>
      </w:divBdr>
    </w:div>
    <w:div w:id="136847744">
      <w:bodyDiv w:val="1"/>
      <w:marLeft w:val="0"/>
      <w:marRight w:val="0"/>
      <w:marTop w:val="0"/>
      <w:marBottom w:val="0"/>
      <w:divBdr>
        <w:top w:val="none" w:sz="0" w:space="0" w:color="auto"/>
        <w:left w:val="none" w:sz="0" w:space="0" w:color="auto"/>
        <w:bottom w:val="none" w:sz="0" w:space="0" w:color="auto"/>
        <w:right w:val="none" w:sz="0" w:space="0" w:color="auto"/>
      </w:divBdr>
    </w:div>
    <w:div w:id="156310517">
      <w:bodyDiv w:val="1"/>
      <w:marLeft w:val="0"/>
      <w:marRight w:val="0"/>
      <w:marTop w:val="0"/>
      <w:marBottom w:val="0"/>
      <w:divBdr>
        <w:top w:val="none" w:sz="0" w:space="0" w:color="auto"/>
        <w:left w:val="none" w:sz="0" w:space="0" w:color="auto"/>
        <w:bottom w:val="none" w:sz="0" w:space="0" w:color="auto"/>
        <w:right w:val="none" w:sz="0" w:space="0" w:color="auto"/>
      </w:divBdr>
    </w:div>
    <w:div w:id="167529078">
      <w:bodyDiv w:val="1"/>
      <w:marLeft w:val="0"/>
      <w:marRight w:val="0"/>
      <w:marTop w:val="0"/>
      <w:marBottom w:val="0"/>
      <w:divBdr>
        <w:top w:val="none" w:sz="0" w:space="0" w:color="auto"/>
        <w:left w:val="none" w:sz="0" w:space="0" w:color="auto"/>
        <w:bottom w:val="none" w:sz="0" w:space="0" w:color="auto"/>
        <w:right w:val="none" w:sz="0" w:space="0" w:color="auto"/>
      </w:divBdr>
    </w:div>
    <w:div w:id="178394124">
      <w:bodyDiv w:val="1"/>
      <w:marLeft w:val="0"/>
      <w:marRight w:val="0"/>
      <w:marTop w:val="0"/>
      <w:marBottom w:val="0"/>
      <w:divBdr>
        <w:top w:val="none" w:sz="0" w:space="0" w:color="auto"/>
        <w:left w:val="none" w:sz="0" w:space="0" w:color="auto"/>
        <w:bottom w:val="none" w:sz="0" w:space="0" w:color="auto"/>
        <w:right w:val="none" w:sz="0" w:space="0" w:color="auto"/>
      </w:divBdr>
    </w:div>
    <w:div w:id="218590333">
      <w:bodyDiv w:val="1"/>
      <w:marLeft w:val="0"/>
      <w:marRight w:val="0"/>
      <w:marTop w:val="0"/>
      <w:marBottom w:val="0"/>
      <w:divBdr>
        <w:top w:val="none" w:sz="0" w:space="0" w:color="auto"/>
        <w:left w:val="none" w:sz="0" w:space="0" w:color="auto"/>
        <w:bottom w:val="none" w:sz="0" w:space="0" w:color="auto"/>
        <w:right w:val="none" w:sz="0" w:space="0" w:color="auto"/>
      </w:divBdr>
    </w:div>
    <w:div w:id="239949250">
      <w:bodyDiv w:val="1"/>
      <w:marLeft w:val="0"/>
      <w:marRight w:val="0"/>
      <w:marTop w:val="0"/>
      <w:marBottom w:val="0"/>
      <w:divBdr>
        <w:top w:val="none" w:sz="0" w:space="0" w:color="auto"/>
        <w:left w:val="none" w:sz="0" w:space="0" w:color="auto"/>
        <w:bottom w:val="none" w:sz="0" w:space="0" w:color="auto"/>
        <w:right w:val="none" w:sz="0" w:space="0" w:color="auto"/>
      </w:divBdr>
    </w:div>
    <w:div w:id="251861539">
      <w:bodyDiv w:val="1"/>
      <w:marLeft w:val="0"/>
      <w:marRight w:val="0"/>
      <w:marTop w:val="0"/>
      <w:marBottom w:val="0"/>
      <w:divBdr>
        <w:top w:val="none" w:sz="0" w:space="0" w:color="auto"/>
        <w:left w:val="none" w:sz="0" w:space="0" w:color="auto"/>
        <w:bottom w:val="none" w:sz="0" w:space="0" w:color="auto"/>
        <w:right w:val="none" w:sz="0" w:space="0" w:color="auto"/>
      </w:divBdr>
    </w:div>
    <w:div w:id="254019847">
      <w:bodyDiv w:val="1"/>
      <w:marLeft w:val="0"/>
      <w:marRight w:val="0"/>
      <w:marTop w:val="0"/>
      <w:marBottom w:val="0"/>
      <w:divBdr>
        <w:top w:val="none" w:sz="0" w:space="0" w:color="auto"/>
        <w:left w:val="none" w:sz="0" w:space="0" w:color="auto"/>
        <w:bottom w:val="none" w:sz="0" w:space="0" w:color="auto"/>
        <w:right w:val="none" w:sz="0" w:space="0" w:color="auto"/>
      </w:divBdr>
    </w:div>
    <w:div w:id="269094763">
      <w:bodyDiv w:val="1"/>
      <w:marLeft w:val="0"/>
      <w:marRight w:val="0"/>
      <w:marTop w:val="0"/>
      <w:marBottom w:val="0"/>
      <w:divBdr>
        <w:top w:val="none" w:sz="0" w:space="0" w:color="auto"/>
        <w:left w:val="none" w:sz="0" w:space="0" w:color="auto"/>
        <w:bottom w:val="none" w:sz="0" w:space="0" w:color="auto"/>
        <w:right w:val="none" w:sz="0" w:space="0" w:color="auto"/>
      </w:divBdr>
    </w:div>
    <w:div w:id="330764096">
      <w:bodyDiv w:val="1"/>
      <w:marLeft w:val="0"/>
      <w:marRight w:val="0"/>
      <w:marTop w:val="0"/>
      <w:marBottom w:val="0"/>
      <w:divBdr>
        <w:top w:val="none" w:sz="0" w:space="0" w:color="auto"/>
        <w:left w:val="none" w:sz="0" w:space="0" w:color="auto"/>
        <w:bottom w:val="none" w:sz="0" w:space="0" w:color="auto"/>
        <w:right w:val="none" w:sz="0" w:space="0" w:color="auto"/>
      </w:divBdr>
    </w:div>
    <w:div w:id="365645852">
      <w:bodyDiv w:val="1"/>
      <w:marLeft w:val="0"/>
      <w:marRight w:val="0"/>
      <w:marTop w:val="0"/>
      <w:marBottom w:val="0"/>
      <w:divBdr>
        <w:top w:val="none" w:sz="0" w:space="0" w:color="auto"/>
        <w:left w:val="none" w:sz="0" w:space="0" w:color="auto"/>
        <w:bottom w:val="none" w:sz="0" w:space="0" w:color="auto"/>
        <w:right w:val="none" w:sz="0" w:space="0" w:color="auto"/>
      </w:divBdr>
    </w:div>
    <w:div w:id="406616691">
      <w:bodyDiv w:val="1"/>
      <w:marLeft w:val="0"/>
      <w:marRight w:val="0"/>
      <w:marTop w:val="0"/>
      <w:marBottom w:val="0"/>
      <w:divBdr>
        <w:top w:val="none" w:sz="0" w:space="0" w:color="auto"/>
        <w:left w:val="none" w:sz="0" w:space="0" w:color="auto"/>
        <w:bottom w:val="none" w:sz="0" w:space="0" w:color="auto"/>
        <w:right w:val="none" w:sz="0" w:space="0" w:color="auto"/>
      </w:divBdr>
    </w:div>
    <w:div w:id="415591269">
      <w:bodyDiv w:val="1"/>
      <w:marLeft w:val="0"/>
      <w:marRight w:val="0"/>
      <w:marTop w:val="0"/>
      <w:marBottom w:val="0"/>
      <w:divBdr>
        <w:top w:val="none" w:sz="0" w:space="0" w:color="auto"/>
        <w:left w:val="none" w:sz="0" w:space="0" w:color="auto"/>
        <w:bottom w:val="none" w:sz="0" w:space="0" w:color="auto"/>
        <w:right w:val="none" w:sz="0" w:space="0" w:color="auto"/>
      </w:divBdr>
    </w:div>
    <w:div w:id="519663267">
      <w:bodyDiv w:val="1"/>
      <w:marLeft w:val="0"/>
      <w:marRight w:val="0"/>
      <w:marTop w:val="0"/>
      <w:marBottom w:val="0"/>
      <w:divBdr>
        <w:top w:val="none" w:sz="0" w:space="0" w:color="auto"/>
        <w:left w:val="none" w:sz="0" w:space="0" w:color="auto"/>
        <w:bottom w:val="none" w:sz="0" w:space="0" w:color="auto"/>
        <w:right w:val="none" w:sz="0" w:space="0" w:color="auto"/>
      </w:divBdr>
    </w:div>
    <w:div w:id="542640928">
      <w:bodyDiv w:val="1"/>
      <w:marLeft w:val="0"/>
      <w:marRight w:val="0"/>
      <w:marTop w:val="0"/>
      <w:marBottom w:val="0"/>
      <w:divBdr>
        <w:top w:val="none" w:sz="0" w:space="0" w:color="auto"/>
        <w:left w:val="none" w:sz="0" w:space="0" w:color="auto"/>
        <w:bottom w:val="none" w:sz="0" w:space="0" w:color="auto"/>
        <w:right w:val="none" w:sz="0" w:space="0" w:color="auto"/>
      </w:divBdr>
    </w:div>
    <w:div w:id="555898681">
      <w:bodyDiv w:val="1"/>
      <w:marLeft w:val="0"/>
      <w:marRight w:val="0"/>
      <w:marTop w:val="0"/>
      <w:marBottom w:val="0"/>
      <w:divBdr>
        <w:top w:val="none" w:sz="0" w:space="0" w:color="auto"/>
        <w:left w:val="none" w:sz="0" w:space="0" w:color="auto"/>
        <w:bottom w:val="none" w:sz="0" w:space="0" w:color="auto"/>
        <w:right w:val="none" w:sz="0" w:space="0" w:color="auto"/>
      </w:divBdr>
    </w:div>
    <w:div w:id="571474796">
      <w:bodyDiv w:val="1"/>
      <w:marLeft w:val="0"/>
      <w:marRight w:val="0"/>
      <w:marTop w:val="0"/>
      <w:marBottom w:val="0"/>
      <w:divBdr>
        <w:top w:val="none" w:sz="0" w:space="0" w:color="auto"/>
        <w:left w:val="none" w:sz="0" w:space="0" w:color="auto"/>
        <w:bottom w:val="none" w:sz="0" w:space="0" w:color="auto"/>
        <w:right w:val="none" w:sz="0" w:space="0" w:color="auto"/>
      </w:divBdr>
    </w:div>
    <w:div w:id="631374349">
      <w:bodyDiv w:val="1"/>
      <w:marLeft w:val="0"/>
      <w:marRight w:val="0"/>
      <w:marTop w:val="0"/>
      <w:marBottom w:val="0"/>
      <w:divBdr>
        <w:top w:val="none" w:sz="0" w:space="0" w:color="auto"/>
        <w:left w:val="none" w:sz="0" w:space="0" w:color="auto"/>
        <w:bottom w:val="none" w:sz="0" w:space="0" w:color="auto"/>
        <w:right w:val="none" w:sz="0" w:space="0" w:color="auto"/>
      </w:divBdr>
    </w:div>
    <w:div w:id="638077253">
      <w:bodyDiv w:val="1"/>
      <w:marLeft w:val="0"/>
      <w:marRight w:val="0"/>
      <w:marTop w:val="0"/>
      <w:marBottom w:val="0"/>
      <w:divBdr>
        <w:top w:val="none" w:sz="0" w:space="0" w:color="auto"/>
        <w:left w:val="none" w:sz="0" w:space="0" w:color="auto"/>
        <w:bottom w:val="none" w:sz="0" w:space="0" w:color="auto"/>
        <w:right w:val="none" w:sz="0" w:space="0" w:color="auto"/>
      </w:divBdr>
    </w:div>
    <w:div w:id="642856114">
      <w:bodyDiv w:val="1"/>
      <w:marLeft w:val="0"/>
      <w:marRight w:val="0"/>
      <w:marTop w:val="0"/>
      <w:marBottom w:val="0"/>
      <w:divBdr>
        <w:top w:val="none" w:sz="0" w:space="0" w:color="auto"/>
        <w:left w:val="none" w:sz="0" w:space="0" w:color="auto"/>
        <w:bottom w:val="none" w:sz="0" w:space="0" w:color="auto"/>
        <w:right w:val="none" w:sz="0" w:space="0" w:color="auto"/>
      </w:divBdr>
    </w:div>
    <w:div w:id="669674176">
      <w:bodyDiv w:val="1"/>
      <w:marLeft w:val="0"/>
      <w:marRight w:val="0"/>
      <w:marTop w:val="0"/>
      <w:marBottom w:val="0"/>
      <w:divBdr>
        <w:top w:val="none" w:sz="0" w:space="0" w:color="auto"/>
        <w:left w:val="none" w:sz="0" w:space="0" w:color="auto"/>
        <w:bottom w:val="none" w:sz="0" w:space="0" w:color="auto"/>
        <w:right w:val="none" w:sz="0" w:space="0" w:color="auto"/>
      </w:divBdr>
    </w:div>
    <w:div w:id="718551267">
      <w:bodyDiv w:val="1"/>
      <w:marLeft w:val="0"/>
      <w:marRight w:val="0"/>
      <w:marTop w:val="0"/>
      <w:marBottom w:val="0"/>
      <w:divBdr>
        <w:top w:val="none" w:sz="0" w:space="0" w:color="auto"/>
        <w:left w:val="none" w:sz="0" w:space="0" w:color="auto"/>
        <w:bottom w:val="none" w:sz="0" w:space="0" w:color="auto"/>
        <w:right w:val="none" w:sz="0" w:space="0" w:color="auto"/>
      </w:divBdr>
    </w:div>
    <w:div w:id="740522251">
      <w:bodyDiv w:val="1"/>
      <w:marLeft w:val="0"/>
      <w:marRight w:val="0"/>
      <w:marTop w:val="0"/>
      <w:marBottom w:val="0"/>
      <w:divBdr>
        <w:top w:val="none" w:sz="0" w:space="0" w:color="auto"/>
        <w:left w:val="none" w:sz="0" w:space="0" w:color="auto"/>
        <w:bottom w:val="none" w:sz="0" w:space="0" w:color="auto"/>
        <w:right w:val="none" w:sz="0" w:space="0" w:color="auto"/>
      </w:divBdr>
    </w:div>
    <w:div w:id="911888733">
      <w:bodyDiv w:val="1"/>
      <w:marLeft w:val="0"/>
      <w:marRight w:val="0"/>
      <w:marTop w:val="0"/>
      <w:marBottom w:val="0"/>
      <w:divBdr>
        <w:top w:val="none" w:sz="0" w:space="0" w:color="auto"/>
        <w:left w:val="none" w:sz="0" w:space="0" w:color="auto"/>
        <w:bottom w:val="none" w:sz="0" w:space="0" w:color="auto"/>
        <w:right w:val="none" w:sz="0" w:space="0" w:color="auto"/>
      </w:divBdr>
    </w:div>
    <w:div w:id="940383406">
      <w:bodyDiv w:val="1"/>
      <w:marLeft w:val="0"/>
      <w:marRight w:val="0"/>
      <w:marTop w:val="0"/>
      <w:marBottom w:val="0"/>
      <w:divBdr>
        <w:top w:val="none" w:sz="0" w:space="0" w:color="auto"/>
        <w:left w:val="none" w:sz="0" w:space="0" w:color="auto"/>
        <w:bottom w:val="none" w:sz="0" w:space="0" w:color="auto"/>
        <w:right w:val="none" w:sz="0" w:space="0" w:color="auto"/>
      </w:divBdr>
    </w:div>
    <w:div w:id="959535169">
      <w:bodyDiv w:val="1"/>
      <w:marLeft w:val="0"/>
      <w:marRight w:val="0"/>
      <w:marTop w:val="0"/>
      <w:marBottom w:val="0"/>
      <w:divBdr>
        <w:top w:val="none" w:sz="0" w:space="0" w:color="auto"/>
        <w:left w:val="none" w:sz="0" w:space="0" w:color="auto"/>
        <w:bottom w:val="none" w:sz="0" w:space="0" w:color="auto"/>
        <w:right w:val="none" w:sz="0" w:space="0" w:color="auto"/>
      </w:divBdr>
    </w:div>
    <w:div w:id="1036849345">
      <w:bodyDiv w:val="1"/>
      <w:marLeft w:val="0"/>
      <w:marRight w:val="0"/>
      <w:marTop w:val="0"/>
      <w:marBottom w:val="0"/>
      <w:divBdr>
        <w:top w:val="none" w:sz="0" w:space="0" w:color="auto"/>
        <w:left w:val="none" w:sz="0" w:space="0" w:color="auto"/>
        <w:bottom w:val="none" w:sz="0" w:space="0" w:color="auto"/>
        <w:right w:val="none" w:sz="0" w:space="0" w:color="auto"/>
      </w:divBdr>
    </w:div>
    <w:div w:id="1048843535">
      <w:bodyDiv w:val="1"/>
      <w:marLeft w:val="0"/>
      <w:marRight w:val="0"/>
      <w:marTop w:val="0"/>
      <w:marBottom w:val="0"/>
      <w:divBdr>
        <w:top w:val="none" w:sz="0" w:space="0" w:color="auto"/>
        <w:left w:val="none" w:sz="0" w:space="0" w:color="auto"/>
        <w:bottom w:val="none" w:sz="0" w:space="0" w:color="auto"/>
        <w:right w:val="none" w:sz="0" w:space="0" w:color="auto"/>
      </w:divBdr>
    </w:div>
    <w:div w:id="1058163782">
      <w:bodyDiv w:val="1"/>
      <w:marLeft w:val="0"/>
      <w:marRight w:val="0"/>
      <w:marTop w:val="0"/>
      <w:marBottom w:val="0"/>
      <w:divBdr>
        <w:top w:val="none" w:sz="0" w:space="0" w:color="auto"/>
        <w:left w:val="none" w:sz="0" w:space="0" w:color="auto"/>
        <w:bottom w:val="none" w:sz="0" w:space="0" w:color="auto"/>
        <w:right w:val="none" w:sz="0" w:space="0" w:color="auto"/>
      </w:divBdr>
    </w:div>
    <w:div w:id="1145314675">
      <w:bodyDiv w:val="1"/>
      <w:marLeft w:val="0"/>
      <w:marRight w:val="0"/>
      <w:marTop w:val="0"/>
      <w:marBottom w:val="0"/>
      <w:divBdr>
        <w:top w:val="none" w:sz="0" w:space="0" w:color="auto"/>
        <w:left w:val="none" w:sz="0" w:space="0" w:color="auto"/>
        <w:bottom w:val="none" w:sz="0" w:space="0" w:color="auto"/>
        <w:right w:val="none" w:sz="0" w:space="0" w:color="auto"/>
      </w:divBdr>
    </w:div>
    <w:div w:id="1176849039">
      <w:bodyDiv w:val="1"/>
      <w:marLeft w:val="0"/>
      <w:marRight w:val="0"/>
      <w:marTop w:val="0"/>
      <w:marBottom w:val="0"/>
      <w:divBdr>
        <w:top w:val="none" w:sz="0" w:space="0" w:color="auto"/>
        <w:left w:val="none" w:sz="0" w:space="0" w:color="auto"/>
        <w:bottom w:val="none" w:sz="0" w:space="0" w:color="auto"/>
        <w:right w:val="none" w:sz="0" w:space="0" w:color="auto"/>
      </w:divBdr>
    </w:div>
    <w:div w:id="1182402983">
      <w:bodyDiv w:val="1"/>
      <w:marLeft w:val="0"/>
      <w:marRight w:val="0"/>
      <w:marTop w:val="0"/>
      <w:marBottom w:val="0"/>
      <w:divBdr>
        <w:top w:val="none" w:sz="0" w:space="0" w:color="auto"/>
        <w:left w:val="none" w:sz="0" w:space="0" w:color="auto"/>
        <w:bottom w:val="none" w:sz="0" w:space="0" w:color="auto"/>
        <w:right w:val="none" w:sz="0" w:space="0" w:color="auto"/>
      </w:divBdr>
    </w:div>
    <w:div w:id="1250164805">
      <w:bodyDiv w:val="1"/>
      <w:marLeft w:val="0"/>
      <w:marRight w:val="0"/>
      <w:marTop w:val="0"/>
      <w:marBottom w:val="0"/>
      <w:divBdr>
        <w:top w:val="none" w:sz="0" w:space="0" w:color="auto"/>
        <w:left w:val="none" w:sz="0" w:space="0" w:color="auto"/>
        <w:bottom w:val="none" w:sz="0" w:space="0" w:color="auto"/>
        <w:right w:val="none" w:sz="0" w:space="0" w:color="auto"/>
      </w:divBdr>
    </w:div>
    <w:div w:id="1292396059">
      <w:bodyDiv w:val="1"/>
      <w:marLeft w:val="0"/>
      <w:marRight w:val="0"/>
      <w:marTop w:val="0"/>
      <w:marBottom w:val="0"/>
      <w:divBdr>
        <w:top w:val="none" w:sz="0" w:space="0" w:color="auto"/>
        <w:left w:val="none" w:sz="0" w:space="0" w:color="auto"/>
        <w:bottom w:val="none" w:sz="0" w:space="0" w:color="auto"/>
        <w:right w:val="none" w:sz="0" w:space="0" w:color="auto"/>
      </w:divBdr>
    </w:div>
    <w:div w:id="1326936036">
      <w:bodyDiv w:val="1"/>
      <w:marLeft w:val="0"/>
      <w:marRight w:val="0"/>
      <w:marTop w:val="0"/>
      <w:marBottom w:val="0"/>
      <w:divBdr>
        <w:top w:val="none" w:sz="0" w:space="0" w:color="auto"/>
        <w:left w:val="none" w:sz="0" w:space="0" w:color="auto"/>
        <w:bottom w:val="none" w:sz="0" w:space="0" w:color="auto"/>
        <w:right w:val="none" w:sz="0" w:space="0" w:color="auto"/>
      </w:divBdr>
    </w:div>
    <w:div w:id="1353843735">
      <w:bodyDiv w:val="1"/>
      <w:marLeft w:val="0"/>
      <w:marRight w:val="0"/>
      <w:marTop w:val="0"/>
      <w:marBottom w:val="0"/>
      <w:divBdr>
        <w:top w:val="none" w:sz="0" w:space="0" w:color="auto"/>
        <w:left w:val="none" w:sz="0" w:space="0" w:color="auto"/>
        <w:bottom w:val="none" w:sz="0" w:space="0" w:color="auto"/>
        <w:right w:val="none" w:sz="0" w:space="0" w:color="auto"/>
      </w:divBdr>
    </w:div>
    <w:div w:id="1371418183">
      <w:bodyDiv w:val="1"/>
      <w:marLeft w:val="0"/>
      <w:marRight w:val="0"/>
      <w:marTop w:val="0"/>
      <w:marBottom w:val="0"/>
      <w:divBdr>
        <w:top w:val="none" w:sz="0" w:space="0" w:color="auto"/>
        <w:left w:val="none" w:sz="0" w:space="0" w:color="auto"/>
        <w:bottom w:val="none" w:sz="0" w:space="0" w:color="auto"/>
        <w:right w:val="none" w:sz="0" w:space="0" w:color="auto"/>
      </w:divBdr>
    </w:div>
    <w:div w:id="1373186521">
      <w:bodyDiv w:val="1"/>
      <w:marLeft w:val="0"/>
      <w:marRight w:val="0"/>
      <w:marTop w:val="0"/>
      <w:marBottom w:val="0"/>
      <w:divBdr>
        <w:top w:val="none" w:sz="0" w:space="0" w:color="auto"/>
        <w:left w:val="none" w:sz="0" w:space="0" w:color="auto"/>
        <w:bottom w:val="none" w:sz="0" w:space="0" w:color="auto"/>
        <w:right w:val="none" w:sz="0" w:space="0" w:color="auto"/>
      </w:divBdr>
    </w:div>
    <w:div w:id="1477065613">
      <w:bodyDiv w:val="1"/>
      <w:marLeft w:val="0"/>
      <w:marRight w:val="0"/>
      <w:marTop w:val="0"/>
      <w:marBottom w:val="0"/>
      <w:divBdr>
        <w:top w:val="none" w:sz="0" w:space="0" w:color="auto"/>
        <w:left w:val="none" w:sz="0" w:space="0" w:color="auto"/>
        <w:bottom w:val="none" w:sz="0" w:space="0" w:color="auto"/>
        <w:right w:val="none" w:sz="0" w:space="0" w:color="auto"/>
      </w:divBdr>
    </w:div>
    <w:div w:id="1545945044">
      <w:bodyDiv w:val="1"/>
      <w:marLeft w:val="0"/>
      <w:marRight w:val="0"/>
      <w:marTop w:val="0"/>
      <w:marBottom w:val="0"/>
      <w:divBdr>
        <w:top w:val="none" w:sz="0" w:space="0" w:color="auto"/>
        <w:left w:val="none" w:sz="0" w:space="0" w:color="auto"/>
        <w:bottom w:val="none" w:sz="0" w:space="0" w:color="auto"/>
        <w:right w:val="none" w:sz="0" w:space="0" w:color="auto"/>
      </w:divBdr>
    </w:div>
    <w:div w:id="1557545997">
      <w:bodyDiv w:val="1"/>
      <w:marLeft w:val="0"/>
      <w:marRight w:val="0"/>
      <w:marTop w:val="0"/>
      <w:marBottom w:val="0"/>
      <w:divBdr>
        <w:top w:val="none" w:sz="0" w:space="0" w:color="auto"/>
        <w:left w:val="none" w:sz="0" w:space="0" w:color="auto"/>
        <w:bottom w:val="none" w:sz="0" w:space="0" w:color="auto"/>
        <w:right w:val="none" w:sz="0" w:space="0" w:color="auto"/>
      </w:divBdr>
    </w:div>
    <w:div w:id="1570652609">
      <w:bodyDiv w:val="1"/>
      <w:marLeft w:val="0"/>
      <w:marRight w:val="0"/>
      <w:marTop w:val="0"/>
      <w:marBottom w:val="0"/>
      <w:divBdr>
        <w:top w:val="none" w:sz="0" w:space="0" w:color="auto"/>
        <w:left w:val="none" w:sz="0" w:space="0" w:color="auto"/>
        <w:bottom w:val="none" w:sz="0" w:space="0" w:color="auto"/>
        <w:right w:val="none" w:sz="0" w:space="0" w:color="auto"/>
      </w:divBdr>
    </w:div>
    <w:div w:id="1573198054">
      <w:bodyDiv w:val="1"/>
      <w:marLeft w:val="0"/>
      <w:marRight w:val="0"/>
      <w:marTop w:val="0"/>
      <w:marBottom w:val="0"/>
      <w:divBdr>
        <w:top w:val="none" w:sz="0" w:space="0" w:color="auto"/>
        <w:left w:val="none" w:sz="0" w:space="0" w:color="auto"/>
        <w:bottom w:val="none" w:sz="0" w:space="0" w:color="auto"/>
        <w:right w:val="none" w:sz="0" w:space="0" w:color="auto"/>
      </w:divBdr>
    </w:div>
    <w:div w:id="1590772648">
      <w:bodyDiv w:val="1"/>
      <w:marLeft w:val="0"/>
      <w:marRight w:val="0"/>
      <w:marTop w:val="0"/>
      <w:marBottom w:val="0"/>
      <w:divBdr>
        <w:top w:val="none" w:sz="0" w:space="0" w:color="auto"/>
        <w:left w:val="none" w:sz="0" w:space="0" w:color="auto"/>
        <w:bottom w:val="none" w:sz="0" w:space="0" w:color="auto"/>
        <w:right w:val="none" w:sz="0" w:space="0" w:color="auto"/>
      </w:divBdr>
    </w:div>
    <w:div w:id="1593271562">
      <w:bodyDiv w:val="1"/>
      <w:marLeft w:val="0"/>
      <w:marRight w:val="0"/>
      <w:marTop w:val="0"/>
      <w:marBottom w:val="0"/>
      <w:divBdr>
        <w:top w:val="none" w:sz="0" w:space="0" w:color="auto"/>
        <w:left w:val="none" w:sz="0" w:space="0" w:color="auto"/>
        <w:bottom w:val="none" w:sz="0" w:space="0" w:color="auto"/>
        <w:right w:val="none" w:sz="0" w:space="0" w:color="auto"/>
      </w:divBdr>
    </w:div>
    <w:div w:id="1657224077">
      <w:bodyDiv w:val="1"/>
      <w:marLeft w:val="0"/>
      <w:marRight w:val="0"/>
      <w:marTop w:val="0"/>
      <w:marBottom w:val="0"/>
      <w:divBdr>
        <w:top w:val="none" w:sz="0" w:space="0" w:color="auto"/>
        <w:left w:val="none" w:sz="0" w:space="0" w:color="auto"/>
        <w:bottom w:val="none" w:sz="0" w:space="0" w:color="auto"/>
        <w:right w:val="none" w:sz="0" w:space="0" w:color="auto"/>
      </w:divBdr>
    </w:div>
    <w:div w:id="1663705366">
      <w:bodyDiv w:val="1"/>
      <w:marLeft w:val="0"/>
      <w:marRight w:val="0"/>
      <w:marTop w:val="0"/>
      <w:marBottom w:val="0"/>
      <w:divBdr>
        <w:top w:val="none" w:sz="0" w:space="0" w:color="auto"/>
        <w:left w:val="none" w:sz="0" w:space="0" w:color="auto"/>
        <w:bottom w:val="none" w:sz="0" w:space="0" w:color="auto"/>
        <w:right w:val="none" w:sz="0" w:space="0" w:color="auto"/>
      </w:divBdr>
    </w:div>
    <w:div w:id="1708022881">
      <w:bodyDiv w:val="1"/>
      <w:marLeft w:val="0"/>
      <w:marRight w:val="0"/>
      <w:marTop w:val="0"/>
      <w:marBottom w:val="0"/>
      <w:divBdr>
        <w:top w:val="none" w:sz="0" w:space="0" w:color="auto"/>
        <w:left w:val="none" w:sz="0" w:space="0" w:color="auto"/>
        <w:bottom w:val="none" w:sz="0" w:space="0" w:color="auto"/>
        <w:right w:val="none" w:sz="0" w:space="0" w:color="auto"/>
      </w:divBdr>
    </w:div>
    <w:div w:id="1730226517">
      <w:bodyDiv w:val="1"/>
      <w:marLeft w:val="0"/>
      <w:marRight w:val="0"/>
      <w:marTop w:val="0"/>
      <w:marBottom w:val="0"/>
      <w:divBdr>
        <w:top w:val="none" w:sz="0" w:space="0" w:color="auto"/>
        <w:left w:val="none" w:sz="0" w:space="0" w:color="auto"/>
        <w:bottom w:val="none" w:sz="0" w:space="0" w:color="auto"/>
        <w:right w:val="none" w:sz="0" w:space="0" w:color="auto"/>
      </w:divBdr>
    </w:div>
    <w:div w:id="1741978667">
      <w:bodyDiv w:val="1"/>
      <w:marLeft w:val="0"/>
      <w:marRight w:val="0"/>
      <w:marTop w:val="0"/>
      <w:marBottom w:val="0"/>
      <w:divBdr>
        <w:top w:val="none" w:sz="0" w:space="0" w:color="auto"/>
        <w:left w:val="none" w:sz="0" w:space="0" w:color="auto"/>
        <w:bottom w:val="none" w:sz="0" w:space="0" w:color="auto"/>
        <w:right w:val="none" w:sz="0" w:space="0" w:color="auto"/>
      </w:divBdr>
    </w:div>
    <w:div w:id="1754278287">
      <w:bodyDiv w:val="1"/>
      <w:marLeft w:val="0"/>
      <w:marRight w:val="0"/>
      <w:marTop w:val="0"/>
      <w:marBottom w:val="0"/>
      <w:divBdr>
        <w:top w:val="none" w:sz="0" w:space="0" w:color="auto"/>
        <w:left w:val="none" w:sz="0" w:space="0" w:color="auto"/>
        <w:bottom w:val="none" w:sz="0" w:space="0" w:color="auto"/>
        <w:right w:val="none" w:sz="0" w:space="0" w:color="auto"/>
      </w:divBdr>
    </w:div>
    <w:div w:id="1774280227">
      <w:bodyDiv w:val="1"/>
      <w:marLeft w:val="0"/>
      <w:marRight w:val="0"/>
      <w:marTop w:val="0"/>
      <w:marBottom w:val="0"/>
      <w:divBdr>
        <w:top w:val="none" w:sz="0" w:space="0" w:color="auto"/>
        <w:left w:val="none" w:sz="0" w:space="0" w:color="auto"/>
        <w:bottom w:val="none" w:sz="0" w:space="0" w:color="auto"/>
        <w:right w:val="none" w:sz="0" w:space="0" w:color="auto"/>
      </w:divBdr>
      <w:divsChild>
        <w:div w:id="1779908550">
          <w:marLeft w:val="0"/>
          <w:marRight w:val="0"/>
          <w:marTop w:val="0"/>
          <w:marBottom w:val="0"/>
          <w:divBdr>
            <w:top w:val="none" w:sz="0" w:space="0" w:color="auto"/>
            <w:left w:val="none" w:sz="0" w:space="0" w:color="auto"/>
            <w:bottom w:val="none" w:sz="0" w:space="0" w:color="auto"/>
            <w:right w:val="none" w:sz="0" w:space="0" w:color="auto"/>
          </w:divBdr>
        </w:div>
        <w:div w:id="579826487">
          <w:marLeft w:val="0"/>
          <w:marRight w:val="0"/>
          <w:marTop w:val="210"/>
          <w:marBottom w:val="0"/>
          <w:divBdr>
            <w:top w:val="none" w:sz="0" w:space="0" w:color="auto"/>
            <w:left w:val="none" w:sz="0" w:space="0" w:color="auto"/>
            <w:bottom w:val="none" w:sz="0" w:space="0" w:color="auto"/>
            <w:right w:val="none" w:sz="0" w:space="0" w:color="auto"/>
          </w:divBdr>
        </w:div>
        <w:div w:id="955260773">
          <w:marLeft w:val="0"/>
          <w:marRight w:val="0"/>
          <w:marTop w:val="0"/>
          <w:marBottom w:val="0"/>
          <w:divBdr>
            <w:top w:val="none" w:sz="0" w:space="0" w:color="auto"/>
            <w:left w:val="none" w:sz="0" w:space="0" w:color="auto"/>
            <w:bottom w:val="none" w:sz="0" w:space="0" w:color="auto"/>
            <w:right w:val="none" w:sz="0" w:space="0" w:color="auto"/>
          </w:divBdr>
        </w:div>
      </w:divsChild>
    </w:div>
    <w:div w:id="1779831585">
      <w:bodyDiv w:val="1"/>
      <w:marLeft w:val="0"/>
      <w:marRight w:val="0"/>
      <w:marTop w:val="0"/>
      <w:marBottom w:val="0"/>
      <w:divBdr>
        <w:top w:val="none" w:sz="0" w:space="0" w:color="auto"/>
        <w:left w:val="none" w:sz="0" w:space="0" w:color="auto"/>
        <w:bottom w:val="none" w:sz="0" w:space="0" w:color="auto"/>
        <w:right w:val="none" w:sz="0" w:space="0" w:color="auto"/>
      </w:divBdr>
    </w:div>
    <w:div w:id="1927764462">
      <w:bodyDiv w:val="1"/>
      <w:marLeft w:val="0"/>
      <w:marRight w:val="0"/>
      <w:marTop w:val="0"/>
      <w:marBottom w:val="0"/>
      <w:divBdr>
        <w:top w:val="none" w:sz="0" w:space="0" w:color="auto"/>
        <w:left w:val="none" w:sz="0" w:space="0" w:color="auto"/>
        <w:bottom w:val="none" w:sz="0" w:space="0" w:color="auto"/>
        <w:right w:val="none" w:sz="0" w:space="0" w:color="auto"/>
      </w:divBdr>
    </w:div>
    <w:div w:id="1934512556">
      <w:bodyDiv w:val="1"/>
      <w:marLeft w:val="0"/>
      <w:marRight w:val="0"/>
      <w:marTop w:val="0"/>
      <w:marBottom w:val="0"/>
      <w:divBdr>
        <w:top w:val="none" w:sz="0" w:space="0" w:color="auto"/>
        <w:left w:val="none" w:sz="0" w:space="0" w:color="auto"/>
        <w:bottom w:val="none" w:sz="0" w:space="0" w:color="auto"/>
        <w:right w:val="none" w:sz="0" w:space="0" w:color="auto"/>
      </w:divBdr>
    </w:div>
    <w:div w:id="1997372986">
      <w:bodyDiv w:val="1"/>
      <w:marLeft w:val="0"/>
      <w:marRight w:val="0"/>
      <w:marTop w:val="0"/>
      <w:marBottom w:val="0"/>
      <w:divBdr>
        <w:top w:val="none" w:sz="0" w:space="0" w:color="auto"/>
        <w:left w:val="none" w:sz="0" w:space="0" w:color="auto"/>
        <w:bottom w:val="none" w:sz="0" w:space="0" w:color="auto"/>
        <w:right w:val="none" w:sz="0" w:space="0" w:color="auto"/>
      </w:divBdr>
    </w:div>
    <w:div w:id="2003507758">
      <w:bodyDiv w:val="1"/>
      <w:marLeft w:val="0"/>
      <w:marRight w:val="0"/>
      <w:marTop w:val="0"/>
      <w:marBottom w:val="0"/>
      <w:divBdr>
        <w:top w:val="none" w:sz="0" w:space="0" w:color="auto"/>
        <w:left w:val="none" w:sz="0" w:space="0" w:color="auto"/>
        <w:bottom w:val="none" w:sz="0" w:space="0" w:color="auto"/>
        <w:right w:val="none" w:sz="0" w:space="0" w:color="auto"/>
      </w:divBdr>
    </w:div>
    <w:div w:id="2067948155">
      <w:bodyDiv w:val="1"/>
      <w:marLeft w:val="0"/>
      <w:marRight w:val="0"/>
      <w:marTop w:val="0"/>
      <w:marBottom w:val="0"/>
      <w:divBdr>
        <w:top w:val="none" w:sz="0" w:space="0" w:color="auto"/>
        <w:left w:val="none" w:sz="0" w:space="0" w:color="auto"/>
        <w:bottom w:val="none" w:sz="0" w:space="0" w:color="auto"/>
        <w:right w:val="none" w:sz="0" w:space="0" w:color="auto"/>
      </w:divBdr>
    </w:div>
    <w:div w:id="2083867071">
      <w:bodyDiv w:val="1"/>
      <w:marLeft w:val="0"/>
      <w:marRight w:val="0"/>
      <w:marTop w:val="0"/>
      <w:marBottom w:val="0"/>
      <w:divBdr>
        <w:top w:val="none" w:sz="0" w:space="0" w:color="auto"/>
        <w:left w:val="none" w:sz="0" w:space="0" w:color="auto"/>
        <w:bottom w:val="none" w:sz="0" w:space="0" w:color="auto"/>
        <w:right w:val="none" w:sz="0" w:space="0" w:color="auto"/>
      </w:divBdr>
    </w:div>
    <w:div w:id="2094357006">
      <w:bodyDiv w:val="1"/>
      <w:marLeft w:val="0"/>
      <w:marRight w:val="0"/>
      <w:marTop w:val="0"/>
      <w:marBottom w:val="0"/>
      <w:divBdr>
        <w:top w:val="none" w:sz="0" w:space="0" w:color="auto"/>
        <w:left w:val="none" w:sz="0" w:space="0" w:color="auto"/>
        <w:bottom w:val="none" w:sz="0" w:space="0" w:color="auto"/>
        <w:right w:val="none" w:sz="0" w:space="0" w:color="auto"/>
      </w:divBdr>
    </w:div>
    <w:div w:id="210044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10D53-EA52-4B7E-A89B-2104642FF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502</Words>
  <Characters>2866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Павловская</dc:creator>
  <cp:keywords/>
  <dc:description/>
  <cp:lastModifiedBy>Павловская Елена Валерьевна</cp:lastModifiedBy>
  <cp:revision>9</cp:revision>
  <cp:lastPrinted>2025-03-27T04:52:00Z</cp:lastPrinted>
  <dcterms:created xsi:type="dcterms:W3CDTF">2025-03-26T13:55:00Z</dcterms:created>
  <dcterms:modified xsi:type="dcterms:W3CDTF">2025-03-28T10:58:00Z</dcterms:modified>
</cp:coreProperties>
</file>